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3097" w14:textId="77777777" w:rsidR="008B6BDF" w:rsidRPr="008B6BDF" w:rsidRDefault="008B6BDF" w:rsidP="008B6BD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B6BDF">
        <w:rPr>
          <w:rFonts w:ascii="Times New Roman" w:hAnsi="Times New Roman" w:cs="Times New Roman"/>
          <w:sz w:val="32"/>
          <w:szCs w:val="32"/>
        </w:rPr>
        <w:t>Capital</w:t>
      </w:r>
      <w:r w:rsidR="00473F42">
        <w:rPr>
          <w:rFonts w:ascii="Times New Roman" w:hAnsi="Times New Roman" w:cs="Times New Roman"/>
          <w:sz w:val="32"/>
          <w:szCs w:val="32"/>
        </w:rPr>
        <w:t xml:space="preserve"> (Death Penalty)</w:t>
      </w:r>
      <w:r w:rsidRPr="008B6BDF">
        <w:rPr>
          <w:rFonts w:ascii="Times New Roman" w:hAnsi="Times New Roman" w:cs="Times New Roman"/>
          <w:sz w:val="32"/>
          <w:szCs w:val="32"/>
        </w:rPr>
        <w:t xml:space="preserve"> Case Addendum</w:t>
      </w:r>
      <w:r w:rsidR="00097577">
        <w:rPr>
          <w:rFonts w:ascii="Times New Roman" w:hAnsi="Times New Roman" w:cs="Times New Roman"/>
          <w:sz w:val="32"/>
          <w:szCs w:val="32"/>
        </w:rPr>
        <w:t>*</w:t>
      </w:r>
    </w:p>
    <w:p w14:paraId="21B2C4A2" w14:textId="77777777" w:rsidR="008B6BDF" w:rsidRDefault="008B6BDF" w:rsidP="008B6BD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B6BDF">
        <w:rPr>
          <w:rFonts w:ascii="Times New Roman" w:hAnsi="Times New Roman" w:cs="Times New Roman"/>
          <w:sz w:val="32"/>
          <w:szCs w:val="32"/>
        </w:rPr>
        <w:t>Rule 3.112</w:t>
      </w:r>
    </w:p>
    <w:p w14:paraId="622E4208" w14:textId="77777777" w:rsidR="00A1062E" w:rsidRDefault="00A1062E" w:rsidP="008B6BD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23A81C2D" w14:textId="77777777" w:rsidR="00473D32" w:rsidRPr="003A088E" w:rsidRDefault="00473D32" w:rsidP="00473D32">
      <w:pPr>
        <w:pStyle w:val="NoSpacing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A088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Please </w:t>
      </w:r>
      <w:r w:rsidR="003A088E" w:rsidRPr="003A088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attach</w:t>
      </w:r>
      <w:r w:rsidRPr="003A088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 cur</w:t>
      </w:r>
      <w:r w:rsidR="003A088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rent resume or curriculum vitae</w:t>
      </w:r>
      <w:r w:rsidR="003A088E" w:rsidRPr="009C02DD">
        <w:rPr>
          <w:rStyle w:val="FootnoteReference"/>
          <w:rFonts w:ascii="Times New Roman" w:hAnsi="Times New Roman" w:cs="Times New Roman"/>
          <w:b/>
          <w:smallCaps/>
          <w:sz w:val="24"/>
          <w:szCs w:val="24"/>
        </w:rPr>
        <w:footnoteReference w:id="1"/>
      </w:r>
      <w:r w:rsidR="009C02DD" w:rsidRPr="009C02DD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9C02DD" w:rsidRPr="009C02DD">
        <w:rPr>
          <w:rFonts w:ascii="Times New Roman" w:hAnsi="Times New Roman" w:cs="Times New Roman"/>
          <w:sz w:val="24"/>
        </w:rPr>
        <w:t>Your application will not be considered without a current curriculum vitae.</w:t>
      </w:r>
      <w:r w:rsidR="009C02DD" w:rsidRPr="009C02DD">
        <w:rPr>
          <w:sz w:val="24"/>
        </w:rPr>
        <w:t xml:space="preserve">  </w:t>
      </w:r>
    </w:p>
    <w:p w14:paraId="00692F54" w14:textId="77777777" w:rsidR="00473D32" w:rsidRDefault="00473D32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495C2A" w14:textId="77777777" w:rsidR="00A1062E" w:rsidRDefault="00A1062E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 Bar Number:</w:t>
      </w:r>
    </w:p>
    <w:p w14:paraId="3F61AF5F" w14:textId="77777777" w:rsidR="00097577" w:rsidRDefault="0009757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9197E5" w14:textId="77777777" w:rsidR="000869A5" w:rsidRDefault="000869A5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admitted to the Florida Bar: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7CF17F" w14:textId="77777777" w:rsidR="000869A5" w:rsidRDefault="000869A5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499603" w14:textId="77777777" w:rsidR="000869A5" w:rsidRDefault="000869A5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litigation experience in criminal law (for appellate counse</w:t>
      </w:r>
      <w:r w:rsidR="00473D3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years of experience in criminal law</w:t>
      </w:r>
      <w:r w:rsidR="007929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6A5CB06" w14:textId="77777777" w:rsidR="00552120" w:rsidRDefault="00552120" w:rsidP="00473D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EC246" w14:textId="465B4653" w:rsidR="008B6BDF" w:rsidRPr="00097577" w:rsidRDefault="00552120" w:rsidP="00473D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8B6BDF" w:rsidRPr="00097577">
        <w:rPr>
          <w:rFonts w:ascii="Times New Roman" w:hAnsi="Times New Roman" w:cs="Times New Roman"/>
          <w:b/>
          <w:sz w:val="24"/>
          <w:szCs w:val="24"/>
        </w:rPr>
        <w:t>or lead counsel appointment:</w:t>
      </w:r>
    </w:p>
    <w:p w14:paraId="79AFCFFE" w14:textId="77777777" w:rsid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CB37EF" w14:textId="1CB7D2BB" w:rsid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at least nine (9) state or federal jury trials of serious </w:t>
      </w:r>
      <w:r w:rsidR="00FF3FE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complex nature in which you were lead counsel and the case was tried to completion. (At least three of the trial</w:t>
      </w:r>
      <w:r w:rsidR="000975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must be murder cases or at least one murder trial and five additional felony jury trials):</w:t>
      </w:r>
    </w:p>
    <w:p w14:paraId="572DC4FB" w14:textId="77777777" w:rsidR="003A088E" w:rsidRDefault="003A088E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836"/>
        <w:gridCol w:w="1785"/>
        <w:gridCol w:w="1730"/>
        <w:gridCol w:w="2217"/>
      </w:tblGrid>
      <w:tr w:rsidR="003A088E" w14:paraId="23A2EA58" w14:textId="77777777" w:rsidTr="003A088E">
        <w:tc>
          <w:tcPr>
            <w:tcW w:w="1870" w:type="dxa"/>
          </w:tcPr>
          <w:p w14:paraId="11EAC660" w14:textId="7F8DF750" w:rsidR="003A088E" w:rsidRDefault="00E168C6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 CASE # AND</w:t>
            </w:r>
            <w:r w:rsidR="00CB4321"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  <w:tc>
          <w:tcPr>
            <w:tcW w:w="1870" w:type="dxa"/>
          </w:tcPr>
          <w:p w14:paraId="76C907A5" w14:textId="43D8EC09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DEFENDANT</w:t>
            </w:r>
          </w:p>
        </w:tc>
        <w:tc>
          <w:tcPr>
            <w:tcW w:w="1870" w:type="dxa"/>
          </w:tcPr>
          <w:p w14:paraId="19373CAE" w14:textId="16E7F4B2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870" w:type="dxa"/>
          </w:tcPr>
          <w:p w14:paraId="771F9CE0" w14:textId="56DC4173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DATES</w:t>
            </w:r>
          </w:p>
        </w:tc>
        <w:tc>
          <w:tcPr>
            <w:tcW w:w="1870" w:type="dxa"/>
          </w:tcPr>
          <w:p w14:paraId="12D22A06" w14:textId="386DABA3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JUDGE/OPPOSING COUNSEL</w:t>
            </w:r>
            <w:r w:rsidR="003A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8E" w14:paraId="335E19ED" w14:textId="77777777" w:rsidTr="003A088E">
        <w:tc>
          <w:tcPr>
            <w:tcW w:w="1870" w:type="dxa"/>
          </w:tcPr>
          <w:p w14:paraId="3C04F45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51F1E5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5DC2DA0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CF1F2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EBE93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606048F6" w14:textId="77777777" w:rsidTr="003A088E">
        <w:tc>
          <w:tcPr>
            <w:tcW w:w="1870" w:type="dxa"/>
          </w:tcPr>
          <w:p w14:paraId="3C156F1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54997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8FE2E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7FFFFF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0ACCD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79AC2CBA" w14:textId="77777777" w:rsidTr="003A088E">
        <w:tc>
          <w:tcPr>
            <w:tcW w:w="1870" w:type="dxa"/>
          </w:tcPr>
          <w:p w14:paraId="68DBF9C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0B380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70C5A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05C379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CE840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24AABCEF" w14:textId="77777777" w:rsidTr="003A088E">
        <w:tc>
          <w:tcPr>
            <w:tcW w:w="1870" w:type="dxa"/>
          </w:tcPr>
          <w:p w14:paraId="5D3CC52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63F3B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8A3E3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820320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BEA41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7D57D428" w14:textId="77777777" w:rsidTr="003A088E">
        <w:tc>
          <w:tcPr>
            <w:tcW w:w="1870" w:type="dxa"/>
          </w:tcPr>
          <w:p w14:paraId="451EF2D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571006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0EA1E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66E29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0F2DA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252A4A8F" w14:textId="77777777" w:rsidTr="003A088E">
        <w:tc>
          <w:tcPr>
            <w:tcW w:w="1870" w:type="dxa"/>
          </w:tcPr>
          <w:p w14:paraId="2D72F6F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796C6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414D6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42CD3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C7B9A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28562F4C" w14:textId="77777777" w:rsidTr="003A088E">
        <w:tc>
          <w:tcPr>
            <w:tcW w:w="1870" w:type="dxa"/>
          </w:tcPr>
          <w:p w14:paraId="627B125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7B448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0106B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6ACD1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4A601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2C556F1D" w14:textId="77777777" w:rsidTr="003A088E">
        <w:tc>
          <w:tcPr>
            <w:tcW w:w="1870" w:type="dxa"/>
          </w:tcPr>
          <w:p w14:paraId="0D614CA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C5840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6785B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82AB8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FA59D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1F5E86B7" w14:textId="77777777" w:rsidTr="003A088E">
        <w:tc>
          <w:tcPr>
            <w:tcW w:w="1870" w:type="dxa"/>
          </w:tcPr>
          <w:p w14:paraId="6494757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6C20F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39746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346B7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E0C77D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2EDE1" w14:textId="77777777" w:rsidR="003A088E" w:rsidRDefault="003A088E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4C8A95" w14:textId="77777777" w:rsid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at least two (2) state or federal jury trials in death penalty cases tried to completion in which you were lead or co-counsel:</w:t>
      </w:r>
    </w:p>
    <w:p w14:paraId="516D58A9" w14:textId="77777777" w:rsid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A17B3A" w14:textId="77777777" w:rsidR="00572401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8760C3" w14:textId="77777777" w:rsidR="00572401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A47F1A" w14:textId="77777777" w:rsidR="00572401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8521BC" w14:textId="77777777" w:rsidR="00572401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3F4AAD" w14:textId="77777777" w:rsidR="00572401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56"/>
        <w:gridCol w:w="1418"/>
        <w:gridCol w:w="1223"/>
        <w:gridCol w:w="1423"/>
        <w:gridCol w:w="2217"/>
      </w:tblGrid>
      <w:tr w:rsidR="002D0F1F" w14:paraId="049CC768" w14:textId="77777777" w:rsidTr="003A088E">
        <w:tc>
          <w:tcPr>
            <w:tcW w:w="1516" w:type="dxa"/>
          </w:tcPr>
          <w:p w14:paraId="6AEF1FC3" w14:textId="28350A3F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UNIFORM CASE # AND COUNTY</w:t>
            </w:r>
          </w:p>
        </w:tc>
        <w:tc>
          <w:tcPr>
            <w:tcW w:w="1530" w:type="dxa"/>
          </w:tcPr>
          <w:p w14:paraId="72A269E8" w14:textId="729E090B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DEFENDANT</w:t>
            </w:r>
          </w:p>
        </w:tc>
        <w:tc>
          <w:tcPr>
            <w:tcW w:w="1512" w:type="dxa"/>
          </w:tcPr>
          <w:p w14:paraId="5BC5E30A" w14:textId="2D791A21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493" w:type="dxa"/>
          </w:tcPr>
          <w:p w14:paraId="51A3D6EA" w14:textId="2B00A200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DATES</w:t>
            </w:r>
          </w:p>
        </w:tc>
        <w:tc>
          <w:tcPr>
            <w:tcW w:w="1523" w:type="dxa"/>
          </w:tcPr>
          <w:p w14:paraId="1578B883" w14:textId="70A7E00D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LEAD/CO-COUNSEL</w:t>
            </w:r>
          </w:p>
        </w:tc>
        <w:tc>
          <w:tcPr>
            <w:tcW w:w="1776" w:type="dxa"/>
          </w:tcPr>
          <w:p w14:paraId="534B2379" w14:textId="72DE6A5E" w:rsidR="003A088E" w:rsidRDefault="002D0F1F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JUDGE/OPPOSING COUNSEL</w:t>
            </w:r>
          </w:p>
        </w:tc>
      </w:tr>
      <w:tr w:rsidR="002D0F1F" w14:paraId="4D209DF0" w14:textId="77777777" w:rsidTr="003A088E">
        <w:tc>
          <w:tcPr>
            <w:tcW w:w="1516" w:type="dxa"/>
          </w:tcPr>
          <w:p w14:paraId="0D9A8A3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B54AF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20A415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E79B5C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E400B0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9F312B0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20" w14:paraId="3B01107C" w14:textId="77777777" w:rsidTr="003A088E">
        <w:tc>
          <w:tcPr>
            <w:tcW w:w="1516" w:type="dxa"/>
          </w:tcPr>
          <w:p w14:paraId="51C05F8E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1EBA74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1E3D540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C78BB50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EB6B557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257BD2C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20" w14:paraId="2F369E30" w14:textId="77777777" w:rsidTr="003A088E">
        <w:tc>
          <w:tcPr>
            <w:tcW w:w="1516" w:type="dxa"/>
          </w:tcPr>
          <w:p w14:paraId="0E511B0A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711EB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0C7428E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75127CB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F7040EE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077CE6B" w14:textId="77777777" w:rsidR="00552120" w:rsidRDefault="00552120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1F" w14:paraId="19D875B8" w14:textId="77777777" w:rsidTr="003A088E">
        <w:tc>
          <w:tcPr>
            <w:tcW w:w="1516" w:type="dxa"/>
          </w:tcPr>
          <w:p w14:paraId="7757DC4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AA4C5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03F501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7F05BD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AFF67F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34504D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8C8BF" w14:textId="77777777" w:rsidR="003A088E" w:rsidRDefault="003A088E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AA0401" w14:textId="77777777" w:rsid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A1062E">
        <w:rPr>
          <w:rFonts w:ascii="Times New Roman" w:hAnsi="Times New Roman" w:cs="Times New Roman"/>
          <w:sz w:val="24"/>
          <w:szCs w:val="24"/>
        </w:rPr>
        <w:t>the most recent continuing legal education course of at least 12 hours duration devoted specifically to the defense of capital cases:</w:t>
      </w:r>
    </w:p>
    <w:p w14:paraId="3068722E" w14:textId="77777777" w:rsidR="003A088E" w:rsidRDefault="003A088E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88E" w14:paraId="79E5622F" w14:textId="77777777" w:rsidTr="003A088E">
        <w:tc>
          <w:tcPr>
            <w:tcW w:w="3116" w:type="dxa"/>
          </w:tcPr>
          <w:p w14:paraId="31F1240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Attended</w:t>
            </w:r>
          </w:p>
        </w:tc>
        <w:tc>
          <w:tcPr>
            <w:tcW w:w="3117" w:type="dxa"/>
          </w:tcPr>
          <w:p w14:paraId="0B0102A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Sponsor &amp; Course</w:t>
            </w:r>
          </w:p>
        </w:tc>
        <w:tc>
          <w:tcPr>
            <w:tcW w:w="3117" w:type="dxa"/>
          </w:tcPr>
          <w:p w14:paraId="40CFAB24" w14:textId="77777777" w:rsidR="003A088E" w:rsidRDefault="003A088E" w:rsidP="005530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r w:rsidR="0055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Completed/Accepted by Florida Bar</w:t>
            </w:r>
          </w:p>
        </w:tc>
      </w:tr>
      <w:tr w:rsidR="003A088E" w14:paraId="1058C65A" w14:textId="77777777" w:rsidTr="003A088E">
        <w:tc>
          <w:tcPr>
            <w:tcW w:w="3116" w:type="dxa"/>
          </w:tcPr>
          <w:p w14:paraId="6FF4AAA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445D3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B964B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E1B53" w14:textId="77777777" w:rsidR="00097577" w:rsidRPr="00097577" w:rsidRDefault="00097577" w:rsidP="00473D32">
      <w:pPr>
        <w:pStyle w:val="NoSpacing"/>
        <w:ind w:left="1890" w:hanging="1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77">
        <w:rPr>
          <w:rFonts w:ascii="Times New Roman" w:hAnsi="Times New Roman" w:cs="Times New Roman"/>
          <w:b/>
          <w:sz w:val="24"/>
          <w:szCs w:val="24"/>
        </w:rPr>
        <w:t>For co-counsel appointment (if not qualified as lead counsel):</w:t>
      </w:r>
    </w:p>
    <w:p w14:paraId="702B1491" w14:textId="77777777" w:rsidR="008B6BDF" w:rsidRPr="008B6BDF" w:rsidRDefault="008B6BDF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C10193" w14:textId="54A91C9B" w:rsidR="00097577" w:rsidRPr="00097577" w:rsidRDefault="0009757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577">
        <w:rPr>
          <w:rFonts w:ascii="Times New Roman" w:hAnsi="Times New Roman" w:cs="Times New Roman"/>
          <w:sz w:val="24"/>
          <w:szCs w:val="24"/>
        </w:rPr>
        <w:t xml:space="preserve">List at least three (3) state or federal jury trials of serious </w:t>
      </w:r>
      <w:r w:rsidR="00572401">
        <w:rPr>
          <w:rFonts w:ascii="Times New Roman" w:hAnsi="Times New Roman" w:cs="Times New Roman"/>
          <w:sz w:val="24"/>
          <w:szCs w:val="24"/>
        </w:rPr>
        <w:t>and</w:t>
      </w:r>
      <w:r w:rsidRPr="00097577">
        <w:rPr>
          <w:rFonts w:ascii="Times New Roman" w:hAnsi="Times New Roman" w:cs="Times New Roman"/>
          <w:sz w:val="24"/>
          <w:szCs w:val="24"/>
        </w:rPr>
        <w:t xml:space="preserve"> complex nature in which you were lead or co-counsel and the case was tried to completion. (At least two of the trials must be murder cases or at least one murder trial and one additional felony jury trial):</w:t>
      </w:r>
    </w:p>
    <w:p w14:paraId="6A664AD4" w14:textId="77777777" w:rsidR="00097577" w:rsidRPr="00097577" w:rsidRDefault="0009757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56"/>
        <w:gridCol w:w="1418"/>
        <w:gridCol w:w="1223"/>
        <w:gridCol w:w="1423"/>
        <w:gridCol w:w="2217"/>
      </w:tblGrid>
      <w:tr w:rsidR="00572401" w14:paraId="7772BD17" w14:textId="77777777" w:rsidTr="007E621E">
        <w:tc>
          <w:tcPr>
            <w:tcW w:w="1516" w:type="dxa"/>
          </w:tcPr>
          <w:p w14:paraId="71518C77" w14:textId="707C003F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 CASE # AND COUNTY</w:t>
            </w:r>
          </w:p>
        </w:tc>
        <w:tc>
          <w:tcPr>
            <w:tcW w:w="1530" w:type="dxa"/>
          </w:tcPr>
          <w:p w14:paraId="6086AF2F" w14:textId="7DCE59D6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DEFENDANT</w:t>
            </w:r>
          </w:p>
        </w:tc>
        <w:tc>
          <w:tcPr>
            <w:tcW w:w="1512" w:type="dxa"/>
          </w:tcPr>
          <w:p w14:paraId="29FB84F4" w14:textId="73FD5401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493" w:type="dxa"/>
          </w:tcPr>
          <w:p w14:paraId="3128472E" w14:textId="4F6BD5F0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DATES</w:t>
            </w:r>
          </w:p>
        </w:tc>
        <w:tc>
          <w:tcPr>
            <w:tcW w:w="1523" w:type="dxa"/>
          </w:tcPr>
          <w:p w14:paraId="713F6E93" w14:textId="401B8000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LEAD/CO-COUNSEL</w:t>
            </w:r>
          </w:p>
        </w:tc>
        <w:tc>
          <w:tcPr>
            <w:tcW w:w="1776" w:type="dxa"/>
          </w:tcPr>
          <w:p w14:paraId="2981E674" w14:textId="24FB89CE" w:rsidR="003A088E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JUDGE/OPPOSING COUNSEL</w:t>
            </w:r>
          </w:p>
        </w:tc>
      </w:tr>
      <w:tr w:rsidR="00572401" w14:paraId="6573A209" w14:textId="77777777" w:rsidTr="007E621E">
        <w:tc>
          <w:tcPr>
            <w:tcW w:w="1516" w:type="dxa"/>
          </w:tcPr>
          <w:p w14:paraId="07CD0A1A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094CE7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FD8225E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1AB51EF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72F2E0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8DC45EE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20460EF3" w14:textId="77777777" w:rsidTr="007E621E">
        <w:tc>
          <w:tcPr>
            <w:tcW w:w="1516" w:type="dxa"/>
          </w:tcPr>
          <w:p w14:paraId="201C26A9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03F0BE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9379092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3B23270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45E733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2C37AAE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410208A3" w14:textId="77777777" w:rsidTr="007E621E">
        <w:tc>
          <w:tcPr>
            <w:tcW w:w="1516" w:type="dxa"/>
          </w:tcPr>
          <w:p w14:paraId="344BD2B0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DE7025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F811CD8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73C8FC5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9643171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3C96A5B" w14:textId="77777777" w:rsidR="00572401" w:rsidRDefault="00572401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83A6D" w14:textId="77777777" w:rsidR="00097577" w:rsidRDefault="00097577" w:rsidP="00097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63047" w14:textId="77777777" w:rsidR="005573B7" w:rsidRPr="005573B7" w:rsidRDefault="005573B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73B7">
        <w:rPr>
          <w:rFonts w:ascii="Times New Roman" w:hAnsi="Times New Roman" w:cs="Times New Roman"/>
          <w:sz w:val="24"/>
          <w:szCs w:val="24"/>
        </w:rPr>
        <w:t>List the most recent continuing legal education course of at least 12 hours duration devoted specifically to the defense of capital cases:</w:t>
      </w:r>
    </w:p>
    <w:p w14:paraId="2A96F4FA" w14:textId="77777777" w:rsidR="005573B7" w:rsidRPr="005573B7" w:rsidRDefault="005573B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88E" w14:paraId="5DFDCFFD" w14:textId="77777777" w:rsidTr="007E621E">
        <w:tc>
          <w:tcPr>
            <w:tcW w:w="3116" w:type="dxa"/>
          </w:tcPr>
          <w:p w14:paraId="7C40E4D9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Attended</w:t>
            </w:r>
          </w:p>
        </w:tc>
        <w:tc>
          <w:tcPr>
            <w:tcW w:w="3117" w:type="dxa"/>
          </w:tcPr>
          <w:p w14:paraId="6098445A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Sponsor &amp; Course</w:t>
            </w:r>
          </w:p>
        </w:tc>
        <w:tc>
          <w:tcPr>
            <w:tcW w:w="3117" w:type="dxa"/>
          </w:tcPr>
          <w:p w14:paraId="4C8323B6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Completed/Accepted by Florida Bar</w:t>
            </w:r>
          </w:p>
        </w:tc>
      </w:tr>
      <w:tr w:rsidR="003A088E" w14:paraId="66BF2266" w14:textId="77777777" w:rsidTr="007E621E">
        <w:tc>
          <w:tcPr>
            <w:tcW w:w="3116" w:type="dxa"/>
          </w:tcPr>
          <w:p w14:paraId="6D20F2B3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0BBC68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47B386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793AC" w14:textId="77777777" w:rsidR="00581170" w:rsidRDefault="00581170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09078C" w14:textId="77777777" w:rsidR="005573B7" w:rsidRPr="000764FF" w:rsidRDefault="005573B7" w:rsidP="00473D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FF">
        <w:rPr>
          <w:rFonts w:ascii="Times New Roman" w:hAnsi="Times New Roman" w:cs="Times New Roman"/>
          <w:b/>
          <w:sz w:val="24"/>
          <w:szCs w:val="24"/>
        </w:rPr>
        <w:t>For capital appellate counsel:</w:t>
      </w:r>
    </w:p>
    <w:p w14:paraId="34736C70" w14:textId="77777777" w:rsidR="005573B7" w:rsidRDefault="005573B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13D1B7" w14:textId="77777777" w:rsidR="00097577" w:rsidRPr="005573B7" w:rsidRDefault="0009757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73B7">
        <w:rPr>
          <w:rFonts w:ascii="Times New Roman" w:hAnsi="Times New Roman" w:cs="Times New Roman"/>
          <w:sz w:val="24"/>
          <w:szCs w:val="24"/>
        </w:rPr>
        <w:t xml:space="preserve">List </w:t>
      </w:r>
      <w:r w:rsidR="00377C80" w:rsidRPr="00377C80">
        <w:rPr>
          <w:rFonts w:ascii="Times New Roman" w:hAnsi="Times New Roman" w:cs="Times New Roman"/>
          <w:sz w:val="24"/>
          <w:szCs w:val="24"/>
        </w:rPr>
        <w:t>at least one case</w:t>
      </w:r>
      <w:r w:rsidR="00377C80">
        <w:rPr>
          <w:rFonts w:ascii="Times New Roman" w:hAnsi="Times New Roman" w:cs="Times New Roman"/>
          <w:sz w:val="24"/>
          <w:szCs w:val="24"/>
        </w:rPr>
        <w:t xml:space="preserve"> in which you were appellate counsel</w:t>
      </w:r>
      <w:r w:rsidR="00377C80" w:rsidRPr="00377C80">
        <w:rPr>
          <w:rFonts w:ascii="Times New Roman" w:hAnsi="Times New Roman" w:cs="Times New Roman"/>
          <w:sz w:val="24"/>
          <w:szCs w:val="24"/>
        </w:rPr>
        <w:t xml:space="preserve"> where a sentence of death was imposed, as well as </w:t>
      </w:r>
      <w:r w:rsidR="00377C80">
        <w:rPr>
          <w:rFonts w:ascii="Times New Roman" w:hAnsi="Times New Roman" w:cs="Times New Roman"/>
          <w:sz w:val="24"/>
          <w:szCs w:val="24"/>
        </w:rPr>
        <w:t>at least three</w:t>
      </w:r>
      <w:r w:rsidR="00E51FDA">
        <w:rPr>
          <w:rFonts w:ascii="Times New Roman" w:hAnsi="Times New Roman" w:cs="Times New Roman"/>
          <w:sz w:val="24"/>
          <w:szCs w:val="24"/>
        </w:rPr>
        <w:t xml:space="preserve"> appeals from felony convictions</w:t>
      </w:r>
      <w:r w:rsidR="00377C80" w:rsidRPr="00377C80">
        <w:rPr>
          <w:rFonts w:ascii="Times New Roman" w:hAnsi="Times New Roman" w:cs="Times New Roman"/>
          <w:sz w:val="24"/>
          <w:szCs w:val="24"/>
        </w:rPr>
        <w:t xml:space="preserve"> in federal or state court, at least one of which was an appeal of a murder conviction</w:t>
      </w:r>
      <w:r w:rsidR="00377C80" w:rsidRPr="00E51FDA">
        <w:rPr>
          <w:rFonts w:ascii="Times New Roman" w:hAnsi="Times New Roman" w:cs="Times New Roman"/>
          <w:b/>
          <w:sz w:val="24"/>
          <w:szCs w:val="24"/>
        </w:rPr>
        <w:t>; or alternatively</w:t>
      </w:r>
      <w:r w:rsidR="00377C80" w:rsidRPr="00377C80">
        <w:rPr>
          <w:rFonts w:ascii="Times New Roman" w:hAnsi="Times New Roman" w:cs="Times New Roman"/>
          <w:sz w:val="24"/>
          <w:szCs w:val="24"/>
        </w:rPr>
        <w:t xml:space="preserve">, </w:t>
      </w:r>
      <w:r w:rsidR="00E51FDA">
        <w:rPr>
          <w:rFonts w:ascii="Times New Roman" w:hAnsi="Times New Roman" w:cs="Times New Roman"/>
          <w:sz w:val="24"/>
          <w:szCs w:val="24"/>
        </w:rPr>
        <w:t>list six cases from felony convictions in state or federal court in which you were lead counsel in the appeal</w:t>
      </w:r>
      <w:r w:rsidR="00377C80" w:rsidRPr="00377C80">
        <w:rPr>
          <w:rFonts w:ascii="Times New Roman" w:hAnsi="Times New Roman" w:cs="Times New Roman"/>
          <w:sz w:val="24"/>
          <w:szCs w:val="24"/>
        </w:rPr>
        <w:t>, at least two of which were appeals of a murder conviction</w:t>
      </w:r>
      <w:r w:rsidRPr="005573B7">
        <w:rPr>
          <w:rFonts w:ascii="Times New Roman" w:hAnsi="Times New Roman" w:cs="Times New Roman"/>
          <w:sz w:val="24"/>
          <w:szCs w:val="24"/>
        </w:rPr>
        <w:t>:</w:t>
      </w:r>
    </w:p>
    <w:p w14:paraId="526128D4" w14:textId="77777777" w:rsidR="00097577" w:rsidRDefault="00097577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6E56C6" w14:textId="77777777" w:rsidR="00572401" w:rsidRPr="005573B7" w:rsidRDefault="00572401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656"/>
        <w:gridCol w:w="1354"/>
        <w:gridCol w:w="1427"/>
        <w:gridCol w:w="1354"/>
        <w:gridCol w:w="2217"/>
      </w:tblGrid>
      <w:tr w:rsidR="00572401" w14:paraId="5FCDF744" w14:textId="77777777" w:rsidTr="003A088E">
        <w:tc>
          <w:tcPr>
            <w:tcW w:w="1558" w:type="dxa"/>
          </w:tcPr>
          <w:p w14:paraId="74683490" w14:textId="35C7BB25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UNIFORM CASE # AND COUNTY</w:t>
            </w:r>
          </w:p>
        </w:tc>
        <w:tc>
          <w:tcPr>
            <w:tcW w:w="1558" w:type="dxa"/>
          </w:tcPr>
          <w:p w14:paraId="5CB57990" w14:textId="37BE30F5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DEFENDANT</w:t>
            </w:r>
          </w:p>
        </w:tc>
        <w:tc>
          <w:tcPr>
            <w:tcW w:w="1558" w:type="dxa"/>
          </w:tcPr>
          <w:p w14:paraId="39056FE4" w14:textId="73060DD7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558" w:type="dxa"/>
          </w:tcPr>
          <w:p w14:paraId="20A24ADB" w14:textId="4F3E4D1E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APPEAL INITIATED</w:t>
            </w:r>
          </w:p>
        </w:tc>
        <w:tc>
          <w:tcPr>
            <w:tcW w:w="1559" w:type="dxa"/>
          </w:tcPr>
          <w:p w14:paraId="0D1E82E9" w14:textId="648E8280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LEAD/CO-SOUNSEL</w:t>
            </w:r>
          </w:p>
        </w:tc>
        <w:tc>
          <w:tcPr>
            <w:tcW w:w="1559" w:type="dxa"/>
          </w:tcPr>
          <w:p w14:paraId="6690E5D5" w14:textId="61522934" w:rsidR="003A088E" w:rsidRDefault="00572401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JUDGE/OPPOSING COUNSEL</w:t>
            </w:r>
            <w:r w:rsidR="003A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401" w14:paraId="7D99447E" w14:textId="77777777" w:rsidTr="003A088E">
        <w:tc>
          <w:tcPr>
            <w:tcW w:w="1558" w:type="dxa"/>
          </w:tcPr>
          <w:p w14:paraId="7B93D23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F4014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E32D9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559818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AF94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ACFF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0F11CD5F" w14:textId="77777777" w:rsidTr="003A088E">
        <w:tc>
          <w:tcPr>
            <w:tcW w:w="1558" w:type="dxa"/>
          </w:tcPr>
          <w:p w14:paraId="7BE58916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FC8FFD0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0A9AE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E5E05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D5C6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F991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12E6F249" w14:textId="77777777" w:rsidTr="003A088E">
        <w:tc>
          <w:tcPr>
            <w:tcW w:w="1558" w:type="dxa"/>
          </w:tcPr>
          <w:p w14:paraId="3900754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9FEE5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F889A96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69F51C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1C8C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FCFE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76E204A3" w14:textId="77777777" w:rsidTr="003A088E">
        <w:tc>
          <w:tcPr>
            <w:tcW w:w="1558" w:type="dxa"/>
          </w:tcPr>
          <w:p w14:paraId="40E9A48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E5A7A6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15CE2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93869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00EF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A58E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01FCA770" w14:textId="77777777" w:rsidTr="003A088E">
        <w:tc>
          <w:tcPr>
            <w:tcW w:w="1558" w:type="dxa"/>
          </w:tcPr>
          <w:p w14:paraId="57D8D62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9D6B0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1F5D2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45A62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482E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EDC7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3837FAB1" w14:textId="77777777" w:rsidTr="003A088E">
        <w:tc>
          <w:tcPr>
            <w:tcW w:w="1558" w:type="dxa"/>
          </w:tcPr>
          <w:p w14:paraId="54B01DD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376D7F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1481B6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6506E9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ED8A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AE03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01" w14:paraId="4649C20D" w14:textId="77777777" w:rsidTr="003A088E">
        <w:tc>
          <w:tcPr>
            <w:tcW w:w="1558" w:type="dxa"/>
          </w:tcPr>
          <w:p w14:paraId="56991CE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AF7E55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3267015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A6ACE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4A4A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DD9D0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63D20" w14:textId="77777777" w:rsidR="00E51FDA" w:rsidRDefault="00E51FDA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4DF0C5" w14:textId="77777777" w:rsidR="00E51FDA" w:rsidRPr="00E51FDA" w:rsidRDefault="00E51FDA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1FDA">
        <w:rPr>
          <w:rFonts w:ascii="Times New Roman" w:hAnsi="Times New Roman" w:cs="Times New Roman"/>
          <w:sz w:val="24"/>
          <w:szCs w:val="24"/>
        </w:rPr>
        <w:t>List the most recent continuing legal education course of at least 12 hours duration devoted specifically to the defense of capital cases:</w:t>
      </w:r>
    </w:p>
    <w:p w14:paraId="581A9267" w14:textId="77777777" w:rsidR="00E51FDA" w:rsidRPr="00E51FDA" w:rsidRDefault="00E51FDA" w:rsidP="00473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88E" w14:paraId="27D7E15E" w14:textId="77777777" w:rsidTr="007E621E">
        <w:tc>
          <w:tcPr>
            <w:tcW w:w="3116" w:type="dxa"/>
          </w:tcPr>
          <w:p w14:paraId="0E6F5549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Attended</w:t>
            </w:r>
          </w:p>
        </w:tc>
        <w:tc>
          <w:tcPr>
            <w:tcW w:w="3117" w:type="dxa"/>
          </w:tcPr>
          <w:p w14:paraId="60277928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Sponsor &amp; Course</w:t>
            </w:r>
          </w:p>
        </w:tc>
        <w:tc>
          <w:tcPr>
            <w:tcW w:w="3117" w:type="dxa"/>
          </w:tcPr>
          <w:p w14:paraId="655FD0BD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Completed/Accepted by Florida Bar</w:t>
            </w:r>
          </w:p>
        </w:tc>
      </w:tr>
      <w:tr w:rsidR="003A088E" w14:paraId="016A9CBF" w14:textId="77777777" w:rsidTr="007E621E">
        <w:tc>
          <w:tcPr>
            <w:tcW w:w="3116" w:type="dxa"/>
          </w:tcPr>
          <w:p w14:paraId="1FED8C8C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358F94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D20DDC" w14:textId="77777777" w:rsidR="003A088E" w:rsidRDefault="003A088E" w:rsidP="007E62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C0D79" w14:textId="77777777" w:rsidR="009C02DD" w:rsidRDefault="009C02DD" w:rsidP="00473D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DBCBD" w14:textId="77777777" w:rsidR="00097577" w:rsidRPr="000764FF" w:rsidRDefault="000764FF" w:rsidP="00473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FF">
        <w:rPr>
          <w:rFonts w:ascii="Times New Roman" w:hAnsi="Times New Roman" w:cs="Times New Roman"/>
          <w:b/>
          <w:sz w:val="24"/>
          <w:szCs w:val="24"/>
        </w:rPr>
        <w:t>For capital post-conviction counsel (3.851):</w:t>
      </w:r>
    </w:p>
    <w:p w14:paraId="33EE85B0" w14:textId="77777777" w:rsidR="000764FF" w:rsidRPr="000764FF" w:rsidRDefault="000764FF" w:rsidP="00473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0764FF">
        <w:rPr>
          <w:rFonts w:ascii="Times New Roman" w:hAnsi="Times New Roman" w:cs="Times New Roman"/>
          <w:sz w:val="24"/>
          <w:szCs w:val="24"/>
        </w:rPr>
        <w:t>5 proceedings</w:t>
      </w:r>
      <w:r>
        <w:rPr>
          <w:rFonts w:ascii="Times New Roman" w:hAnsi="Times New Roman" w:cs="Times New Roman"/>
          <w:sz w:val="24"/>
          <w:szCs w:val="24"/>
        </w:rPr>
        <w:t xml:space="preserve"> in which you participated in a capital trial, capital sentencing, capital post</w:t>
      </w:r>
      <w:r w:rsidR="005530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conviction evidentiary hearing, capital collateral post</w:t>
      </w:r>
      <w:r w:rsidR="005530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conviction appeal or capital federal habeas proceeding (</w:t>
      </w:r>
      <w:r w:rsidRPr="000764FF">
        <w:rPr>
          <w:rFonts w:ascii="Times New Roman" w:hAnsi="Times New Roman" w:cs="Times New Roman"/>
          <w:sz w:val="24"/>
          <w:szCs w:val="24"/>
        </w:rPr>
        <w:t xml:space="preserve">at least 2 of which shall be from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764FF">
        <w:rPr>
          <w:rFonts w:ascii="Times New Roman" w:hAnsi="Times New Roman" w:cs="Times New Roman"/>
          <w:sz w:val="24"/>
          <w:szCs w:val="24"/>
        </w:rPr>
        <w:t>capital post</w:t>
      </w:r>
      <w:r w:rsidR="00553056">
        <w:rPr>
          <w:rFonts w:ascii="Times New Roman" w:hAnsi="Times New Roman" w:cs="Times New Roman"/>
          <w:sz w:val="24"/>
          <w:szCs w:val="24"/>
        </w:rPr>
        <w:t>-</w:t>
      </w:r>
      <w:r w:rsidRPr="000764FF">
        <w:rPr>
          <w:rFonts w:ascii="Times New Roman" w:hAnsi="Times New Roman" w:cs="Times New Roman"/>
          <w:sz w:val="24"/>
          <w:szCs w:val="24"/>
        </w:rPr>
        <w:t>conviction evidentiary hearing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64FF">
        <w:rPr>
          <w:rFonts w:ascii="Times New Roman" w:hAnsi="Times New Roman" w:cs="Times New Roman"/>
          <w:sz w:val="24"/>
          <w:szCs w:val="24"/>
        </w:rPr>
        <w:t xml:space="preserve"> capital c</w:t>
      </w:r>
      <w:r>
        <w:rPr>
          <w:rFonts w:ascii="Times New Roman" w:hAnsi="Times New Roman" w:cs="Times New Roman"/>
          <w:sz w:val="24"/>
          <w:szCs w:val="24"/>
        </w:rPr>
        <w:t>ollateral post</w:t>
      </w:r>
      <w:r w:rsidR="005530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conviction appeal, or </w:t>
      </w:r>
      <w:r w:rsidRPr="000764FF">
        <w:rPr>
          <w:rFonts w:ascii="Times New Roman" w:hAnsi="Times New Roman" w:cs="Times New Roman"/>
          <w:sz w:val="24"/>
          <w:szCs w:val="24"/>
        </w:rPr>
        <w:t>capital federal habeas proceeding.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384"/>
        <w:gridCol w:w="1275"/>
        <w:gridCol w:w="2282"/>
        <w:gridCol w:w="1337"/>
        <w:gridCol w:w="1776"/>
      </w:tblGrid>
      <w:tr w:rsidR="003A088E" w14:paraId="0E767260" w14:textId="77777777" w:rsidTr="003A088E">
        <w:tc>
          <w:tcPr>
            <w:tcW w:w="1558" w:type="dxa"/>
          </w:tcPr>
          <w:p w14:paraId="608B816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 Case No.</w:t>
            </w:r>
          </w:p>
        </w:tc>
        <w:tc>
          <w:tcPr>
            <w:tcW w:w="1558" w:type="dxa"/>
          </w:tcPr>
          <w:p w14:paraId="62F0762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1558" w:type="dxa"/>
          </w:tcPr>
          <w:p w14:paraId="3DF0B9C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558" w:type="dxa"/>
          </w:tcPr>
          <w:p w14:paraId="5714402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Trial/Hearing/Appeal Date</w:t>
            </w:r>
          </w:p>
        </w:tc>
        <w:tc>
          <w:tcPr>
            <w:tcW w:w="1559" w:type="dxa"/>
          </w:tcPr>
          <w:p w14:paraId="3EED830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Lead/Co-Counsel</w:t>
            </w:r>
          </w:p>
        </w:tc>
        <w:tc>
          <w:tcPr>
            <w:tcW w:w="1559" w:type="dxa"/>
          </w:tcPr>
          <w:p w14:paraId="38C8E7E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Judge/Opposing Counsel</w:t>
            </w:r>
          </w:p>
        </w:tc>
      </w:tr>
      <w:tr w:rsidR="003A088E" w14:paraId="2447522E" w14:textId="77777777" w:rsidTr="003A088E">
        <w:tc>
          <w:tcPr>
            <w:tcW w:w="1558" w:type="dxa"/>
          </w:tcPr>
          <w:p w14:paraId="710E895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5B7BED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5216892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DB5656E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1163C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EDD94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1E72CE82" w14:textId="77777777" w:rsidTr="003A088E">
        <w:tc>
          <w:tcPr>
            <w:tcW w:w="1558" w:type="dxa"/>
          </w:tcPr>
          <w:p w14:paraId="5F28794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C0F547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8E7AE3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0D24F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0E58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29AA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3BECA4E7" w14:textId="77777777" w:rsidTr="003A088E">
        <w:tc>
          <w:tcPr>
            <w:tcW w:w="1558" w:type="dxa"/>
          </w:tcPr>
          <w:p w14:paraId="356917A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BD7E5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FA4C88A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AE366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A6A01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19EF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E" w14:paraId="3BD51BAC" w14:textId="77777777" w:rsidTr="003A088E">
        <w:tc>
          <w:tcPr>
            <w:tcW w:w="1558" w:type="dxa"/>
          </w:tcPr>
          <w:p w14:paraId="007F01B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371B47B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C2594D8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CC16B9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076BF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8586D" w14:textId="77777777" w:rsidR="003A088E" w:rsidRDefault="003A088E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05" w14:paraId="79C3B705" w14:textId="77777777" w:rsidTr="003A088E">
        <w:tc>
          <w:tcPr>
            <w:tcW w:w="1558" w:type="dxa"/>
          </w:tcPr>
          <w:p w14:paraId="5A7845B5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1728CA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84A6C6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FEC829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1724A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A2680" w14:textId="77777777" w:rsidR="00D80505" w:rsidRDefault="00D80505" w:rsidP="00473D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379A9" w14:textId="77777777" w:rsidR="00097577" w:rsidRPr="00097577" w:rsidRDefault="00097577" w:rsidP="00473D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577" w:rsidRPr="000975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DE45" w14:textId="77777777" w:rsidR="00577323" w:rsidRDefault="00577323" w:rsidP="00473D32">
      <w:pPr>
        <w:spacing w:after="0" w:line="240" w:lineRule="auto"/>
      </w:pPr>
      <w:r>
        <w:separator/>
      </w:r>
    </w:p>
  </w:endnote>
  <w:endnote w:type="continuationSeparator" w:id="0">
    <w:p w14:paraId="38A85B32" w14:textId="77777777" w:rsidR="00577323" w:rsidRDefault="00577323" w:rsidP="0047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170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CFB89E" w14:textId="77777777" w:rsidR="00473D32" w:rsidRDefault="00473D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0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0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A4CE0" w14:textId="77777777" w:rsidR="00473D32" w:rsidRDefault="0047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02E6" w14:textId="77777777" w:rsidR="00577323" w:rsidRDefault="00577323" w:rsidP="00473D32">
      <w:pPr>
        <w:spacing w:after="0" w:line="240" w:lineRule="auto"/>
      </w:pPr>
      <w:r>
        <w:separator/>
      </w:r>
    </w:p>
  </w:footnote>
  <w:footnote w:type="continuationSeparator" w:id="0">
    <w:p w14:paraId="26664977" w14:textId="77777777" w:rsidR="00577323" w:rsidRDefault="00577323" w:rsidP="00473D32">
      <w:pPr>
        <w:spacing w:after="0" w:line="240" w:lineRule="auto"/>
      </w:pPr>
      <w:r>
        <w:continuationSeparator/>
      </w:r>
    </w:p>
  </w:footnote>
  <w:footnote w:id="1">
    <w:p w14:paraId="2369DDFD" w14:textId="77777777" w:rsidR="003A088E" w:rsidRDefault="003A088E" w:rsidP="003A088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97577">
        <w:rPr>
          <w:rFonts w:ascii="Times New Roman" w:hAnsi="Times New Roman" w:cs="Times New Roman"/>
          <w:sz w:val="24"/>
          <w:szCs w:val="24"/>
        </w:rPr>
        <w:t xml:space="preserve">Attorneys who meet the qualifications and have their primary office outside of </w:t>
      </w:r>
      <w:r>
        <w:rPr>
          <w:rFonts w:ascii="Times New Roman" w:hAnsi="Times New Roman" w:cs="Times New Roman"/>
          <w:sz w:val="24"/>
          <w:szCs w:val="24"/>
        </w:rPr>
        <w:t>Ninth Circuit</w:t>
      </w:r>
      <w:r w:rsidRPr="00097577">
        <w:rPr>
          <w:rFonts w:ascii="Times New Roman" w:hAnsi="Times New Roman" w:cs="Times New Roman"/>
          <w:sz w:val="24"/>
          <w:szCs w:val="24"/>
        </w:rPr>
        <w:t xml:space="preserve"> may be considered for appointment. However, the attorney must have the use of an office in Orange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097577">
        <w:rPr>
          <w:rFonts w:ascii="Times New Roman" w:hAnsi="Times New Roman" w:cs="Times New Roman"/>
          <w:sz w:val="24"/>
          <w:szCs w:val="24"/>
        </w:rPr>
        <w:t xml:space="preserve">Osceola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97577">
        <w:rPr>
          <w:rFonts w:ascii="Times New Roman" w:hAnsi="Times New Roman" w:cs="Times New Roman"/>
          <w:sz w:val="24"/>
          <w:szCs w:val="24"/>
        </w:rPr>
        <w:t>ounty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577">
        <w:rPr>
          <w:rFonts w:ascii="Times New Roman" w:hAnsi="Times New Roman" w:cs="Times New Roman"/>
          <w:sz w:val="24"/>
          <w:szCs w:val="24"/>
        </w:rPr>
        <w:t xml:space="preserve"> if appointed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577">
        <w:rPr>
          <w:rFonts w:ascii="Times New Roman" w:hAnsi="Times New Roman" w:cs="Times New Roman"/>
          <w:sz w:val="24"/>
          <w:szCs w:val="24"/>
        </w:rPr>
        <w:t xml:space="preserve"> and will not be paid for </w:t>
      </w: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Pr="00097577">
        <w:rPr>
          <w:rFonts w:ascii="Times New Roman" w:hAnsi="Times New Roman" w:cs="Times New Roman"/>
          <w:sz w:val="24"/>
          <w:szCs w:val="24"/>
        </w:rPr>
        <w:t>time or travel</w:t>
      </w:r>
      <w:r>
        <w:rPr>
          <w:rFonts w:ascii="Times New Roman" w:hAnsi="Times New Roman" w:cs="Times New Roman"/>
          <w:sz w:val="24"/>
          <w:szCs w:val="24"/>
        </w:rPr>
        <w:t xml:space="preserve"> expenses</w:t>
      </w:r>
      <w:r w:rsidRPr="0009757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and from the Ninth Circuit</w:t>
      </w:r>
      <w:r w:rsidRPr="00097577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DF"/>
    <w:rsid w:val="000764FF"/>
    <w:rsid w:val="000869A5"/>
    <w:rsid w:val="00097577"/>
    <w:rsid w:val="001C2979"/>
    <w:rsid w:val="002D0F1F"/>
    <w:rsid w:val="0030407B"/>
    <w:rsid w:val="00373F52"/>
    <w:rsid w:val="00377C80"/>
    <w:rsid w:val="003A088E"/>
    <w:rsid w:val="00473D32"/>
    <w:rsid w:val="00473F42"/>
    <w:rsid w:val="004D26B2"/>
    <w:rsid w:val="004D5614"/>
    <w:rsid w:val="00552120"/>
    <w:rsid w:val="00553056"/>
    <w:rsid w:val="005573B7"/>
    <w:rsid w:val="00572401"/>
    <w:rsid w:val="00577323"/>
    <w:rsid w:val="00581170"/>
    <w:rsid w:val="006857A6"/>
    <w:rsid w:val="007929E3"/>
    <w:rsid w:val="007A7D6D"/>
    <w:rsid w:val="008B6BDF"/>
    <w:rsid w:val="009C02DD"/>
    <w:rsid w:val="009D7D82"/>
    <w:rsid w:val="00A1062E"/>
    <w:rsid w:val="00CB4321"/>
    <w:rsid w:val="00D42B39"/>
    <w:rsid w:val="00D80505"/>
    <w:rsid w:val="00E168C6"/>
    <w:rsid w:val="00E51FDA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3C93"/>
  <w15:chartTrackingRefBased/>
  <w15:docId w15:val="{7FF90712-49FC-42D8-A5BE-40508D5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B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32"/>
  </w:style>
  <w:style w:type="paragraph" w:styleId="Footer">
    <w:name w:val="footer"/>
    <w:basedOn w:val="Normal"/>
    <w:link w:val="FooterChar"/>
    <w:uiPriority w:val="99"/>
    <w:unhideWhenUsed/>
    <w:rsid w:val="0047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D32"/>
  </w:style>
  <w:style w:type="table" w:styleId="TableGrid">
    <w:name w:val="Table Grid"/>
    <w:basedOn w:val="TableNormal"/>
    <w:uiPriority w:val="39"/>
    <w:rsid w:val="003A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0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Munyon, Lisa T.</dc:creator>
  <cp:keywords/>
  <dc:description/>
  <cp:lastModifiedBy>Welch, Helene</cp:lastModifiedBy>
  <cp:revision>2</cp:revision>
  <cp:lastPrinted>2018-06-04T18:44:00Z</cp:lastPrinted>
  <dcterms:created xsi:type="dcterms:W3CDTF">2025-03-12T12:24:00Z</dcterms:created>
  <dcterms:modified xsi:type="dcterms:W3CDTF">2025-03-12T12:24:00Z</dcterms:modified>
</cp:coreProperties>
</file>